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A" w:rsidRPr="00CF120E" w:rsidRDefault="00BD071A" w:rsidP="00CF1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Если в карту Сибири всмотреться</w:t>
      </w:r>
    </w:p>
    <w:p w:rsidR="00BD071A" w:rsidRPr="00CF120E" w:rsidRDefault="00BD071A" w:rsidP="00CF1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На ней обозначены контуры сердца</w:t>
      </w:r>
    </w:p>
    <w:p w:rsidR="00BD071A" w:rsidRPr="00CF120E" w:rsidRDefault="00BD071A" w:rsidP="00CF1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И бьется оно, и Отчизна внимает</w:t>
      </w:r>
    </w:p>
    <w:p w:rsidR="00BD071A" w:rsidRPr="00CF120E" w:rsidRDefault="00BD071A" w:rsidP="00CF1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Рабочему ритму Кузнецкого Края,</w:t>
      </w:r>
    </w:p>
    <w:p w:rsidR="00BD071A" w:rsidRPr="00CF120E" w:rsidRDefault="00BD071A" w:rsidP="00CF1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И в буднях эпохи и в каждом из нас</w:t>
      </w:r>
    </w:p>
    <w:p w:rsidR="00BD071A" w:rsidRPr="00CF120E" w:rsidRDefault="00BD071A" w:rsidP="00CF12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Пульсирует гордое имя – Кузбасс.</w:t>
      </w:r>
    </w:p>
    <w:p w:rsidR="00BD071A" w:rsidRPr="00CF120E" w:rsidRDefault="00BD071A" w:rsidP="00CF12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Кто назвал кемеровскую область Кузбассом?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 xml:space="preserve">А. В.И.Яворский.                           В.  П.А. Чихачев.        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Б. Л.И. Лутугин.                             Г. Г.Е. Щуровский.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2. Месторождение, какого полезного ископаемого называется «Пегасским», и находится недалеко от села Салтымаково и чем ценен этот минерал?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3. Бродяга, открывший в 1827 году россыпи золота в верховьях рек  Белый и Чёрный Июс в Кузнецком Алатау?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4. Ученый – геолог  предложивший щитовую систему добычи угля из крутопадающих пластов, в Кузбассе работал с 1920 года?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 xml:space="preserve">5. Вершина – голец  Горной Шории высотой </w:t>
      </w:r>
      <w:smartTag w:uri="urn:schemas-microsoft-com:office:smarttags" w:element="metricconverter">
        <w:smartTagPr>
          <w:attr w:name="ProductID" w:val="1570 метров"/>
        </w:smartTagPr>
        <w:r w:rsidRPr="00CF120E">
          <w:rPr>
            <w:rFonts w:ascii="Times New Roman" w:hAnsi="Times New Roman"/>
            <w:sz w:val="24"/>
            <w:szCs w:val="24"/>
          </w:rPr>
          <w:t>1570 метров</w:t>
        </w:r>
      </w:smartTag>
      <w:r w:rsidRPr="00CF120E">
        <w:rPr>
          <w:rFonts w:ascii="Times New Roman" w:hAnsi="Times New Roman"/>
          <w:sz w:val="24"/>
          <w:szCs w:val="24"/>
        </w:rPr>
        <w:t>, название  которой в переводе на русский означает «ледяная гора»?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6. Назовите очень красивый полосчатый халцедон слоистого строения, твердой, поделочный и технический камень, широко распространенный по течению реки Томи?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7. Самые древние горные породы на территории нашей области?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8. Самая красивая пещера в нашей области?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9. В каком году, кто описал этот уникальный историко-природный памятник, в каком историческом документе запечатлено данное описание: «Камень нарисованными фигурами к реке стоит. Вышина его около 10 сажен… На всех сих местах маралы, лоси, олени, лошади и иные рыбы и люди вырезаны»?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10. Где в Кемеровской области встречаются ледники? Чем объяснить их происхождение?</w:t>
      </w:r>
      <w:r w:rsidRPr="00CF120E">
        <w:rPr>
          <w:rFonts w:ascii="Times New Roman" w:hAnsi="Times New Roman"/>
          <w:sz w:val="24"/>
          <w:szCs w:val="24"/>
        </w:rPr>
        <w:br/>
        <w:t>11. Кто из видных ученых- почвоведов изучал почву Кемеровской области?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12. Родина летчика космонавта СССР, дважды Героя Советского союза Алексея Архиповича Леонова?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 xml:space="preserve">13. Герой советского союза, один из двадцати восьми панфиловцев, своей грудью закрывших прорыв фашистских танков в Москве у разъезда  Дубосеково, наш земляк - уроженец Крапивинского района? 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14. Первое промышленное предприятие Кузбасса?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15. Первое высшее учебное заведение Кузбасса, основанное в 1930г. в г. Сталинске (Новокузнецке).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16. В Кемерово на Аллее героев растут липы, посаженные космонавтами. Назовите имена космонавтов?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17. Крупнейший приток Томи?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18. Самая крупная кошка Кемеровской области?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19. Назовите национальный парк области?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20. В каком году образовался г. Кемерово?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21. Назовите коренных жителей Кемеровской области?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22. Назовите несколько первых по времени образования (до начала 17 века) населенных пунктов нашей области?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23. Самое крупное озеро Кемеровской области?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24. Название какой реки понимается фразой «возьми мешок»?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25. Какую реку можно назвать выскочкой?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26. Какой город области славится деревянной архитектурой?</w:t>
      </w:r>
    </w:p>
    <w:p w:rsidR="00BD071A" w:rsidRPr="00CF120E" w:rsidRDefault="00BD071A" w:rsidP="00CF120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120E">
        <w:rPr>
          <w:rFonts w:ascii="Times New Roman" w:hAnsi="Times New Roman"/>
          <w:sz w:val="24"/>
          <w:szCs w:val="24"/>
        </w:rPr>
        <w:t>ОТВЕТЫ В КАБИНЕТ ГЕОГРАФИИ.</w:t>
      </w:r>
    </w:p>
    <w:sectPr w:rsidR="00BD071A" w:rsidRPr="00CF120E" w:rsidSect="002D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307"/>
    <w:multiLevelType w:val="hybridMultilevel"/>
    <w:tmpl w:val="9C8E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E9F"/>
    <w:rsid w:val="000D40D5"/>
    <w:rsid w:val="000F04EF"/>
    <w:rsid w:val="001644F6"/>
    <w:rsid w:val="002D373F"/>
    <w:rsid w:val="00613485"/>
    <w:rsid w:val="006B5F4D"/>
    <w:rsid w:val="009B3938"/>
    <w:rsid w:val="00BD071A"/>
    <w:rsid w:val="00CF120E"/>
    <w:rsid w:val="00EE55F0"/>
    <w:rsid w:val="00F4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5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390</Words>
  <Characters>2223</Characters>
  <Application>Microsoft Office Outlook</Application>
  <DocSecurity>0</DocSecurity>
  <Lines>0</Lines>
  <Paragraphs>0</Paragraphs>
  <ScaleCrop>false</ScaleCrop>
  <Company>okship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Selena</cp:lastModifiedBy>
  <cp:revision>5</cp:revision>
  <dcterms:created xsi:type="dcterms:W3CDTF">2012-12-25T04:39:00Z</dcterms:created>
  <dcterms:modified xsi:type="dcterms:W3CDTF">2013-01-06T13:47:00Z</dcterms:modified>
</cp:coreProperties>
</file>